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9E" w:rsidRDefault="0024209E" w:rsidP="0024209E"/>
    <w:p w:rsidR="0024209E" w:rsidRDefault="0024209E" w:rsidP="0024209E"/>
    <w:p w:rsidR="0024209E" w:rsidRPr="0024209E" w:rsidRDefault="0024209E" w:rsidP="0024209E">
      <w:pPr>
        <w:jc w:val="center"/>
        <w:rPr>
          <w:rFonts w:ascii="Arial" w:hAnsi="Arial" w:cs="Arial"/>
          <w:sz w:val="20"/>
          <w:szCs w:val="20"/>
        </w:rPr>
      </w:pPr>
      <w:r w:rsidRPr="0024209E">
        <w:rPr>
          <w:rFonts w:ascii="Arial" w:hAnsi="Arial" w:cs="Arial"/>
          <w:sz w:val="20"/>
          <w:szCs w:val="20"/>
        </w:rPr>
        <w:t>ENDORSEMENT</w:t>
      </w:r>
    </w:p>
    <w:p w:rsidR="0024209E" w:rsidRPr="0024209E" w:rsidRDefault="0024209E" w:rsidP="0024209E">
      <w:pPr>
        <w:jc w:val="center"/>
        <w:rPr>
          <w:rFonts w:ascii="Arial" w:hAnsi="Arial" w:cs="Arial"/>
          <w:sz w:val="20"/>
          <w:szCs w:val="20"/>
        </w:rPr>
      </w:pPr>
      <w:r w:rsidRPr="0024209E">
        <w:rPr>
          <w:rFonts w:ascii="Arial" w:hAnsi="Arial" w:cs="Arial"/>
          <w:sz w:val="20"/>
          <w:szCs w:val="20"/>
        </w:rPr>
        <w:t>Attached to Policy No.</w:t>
      </w:r>
    </w:p>
    <w:p w:rsidR="0024209E" w:rsidRPr="0024209E" w:rsidRDefault="0024209E" w:rsidP="0024209E">
      <w:pPr>
        <w:jc w:val="center"/>
        <w:rPr>
          <w:rFonts w:ascii="Arial" w:hAnsi="Arial" w:cs="Arial"/>
          <w:sz w:val="20"/>
          <w:szCs w:val="20"/>
        </w:rPr>
      </w:pPr>
      <w:r w:rsidRPr="0024209E">
        <w:rPr>
          <w:rFonts w:ascii="Arial" w:hAnsi="Arial" w:cs="Arial"/>
          <w:sz w:val="20"/>
          <w:szCs w:val="20"/>
        </w:rPr>
        <w:t>Issued by</w:t>
      </w:r>
    </w:p>
    <w:p w:rsidR="0024209E" w:rsidRPr="0024209E" w:rsidRDefault="0024209E" w:rsidP="0024209E">
      <w:pPr>
        <w:jc w:val="center"/>
        <w:rPr>
          <w:rFonts w:ascii="Arial" w:hAnsi="Arial" w:cs="Arial"/>
          <w:sz w:val="20"/>
          <w:szCs w:val="20"/>
        </w:rPr>
      </w:pPr>
      <w:r w:rsidRPr="0024209E">
        <w:rPr>
          <w:rFonts w:ascii="Arial" w:hAnsi="Arial" w:cs="Arial"/>
          <w:sz w:val="20"/>
          <w:szCs w:val="20"/>
        </w:rPr>
        <w:t>WFG NATIONAL TITLE INSURANCE COMPANY</w:t>
      </w: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r w:rsidRPr="0024209E">
        <w:rPr>
          <w:rFonts w:ascii="Arial" w:hAnsi="Arial" w:cs="Arial"/>
          <w:sz w:val="20"/>
          <w:szCs w:val="20"/>
        </w:rPr>
        <w:t>The Company insures against loss or damage sustained by the Insured by reason of the lack of a right of access to the following utilities or services:  [CHECK ALL THAT APPLY]</w:t>
      </w: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r w:rsidRPr="0024209E">
        <w:rPr>
          <w:rFonts w:ascii="Arial" w:hAnsi="Arial" w:cs="Arial"/>
          <w:sz w:val="20"/>
          <w:szCs w:val="20"/>
        </w:rPr>
        <w:t>' Water service</w:t>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t>' Natural gas service</w:t>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t>' Telephone service</w:t>
      </w:r>
      <w:r w:rsidRPr="0024209E">
        <w:rPr>
          <w:rFonts w:ascii="Arial" w:hAnsi="Arial" w:cs="Arial"/>
          <w:sz w:val="20"/>
          <w:szCs w:val="20"/>
        </w:rPr>
        <w:tab/>
      </w:r>
    </w:p>
    <w:p w:rsidR="0024209E" w:rsidRPr="0024209E" w:rsidRDefault="0024209E" w:rsidP="0024209E">
      <w:pPr>
        <w:rPr>
          <w:rFonts w:ascii="Arial" w:hAnsi="Arial" w:cs="Arial"/>
          <w:sz w:val="20"/>
          <w:szCs w:val="20"/>
        </w:rPr>
      </w:pPr>
      <w:r w:rsidRPr="0024209E">
        <w:rPr>
          <w:rFonts w:ascii="Arial" w:hAnsi="Arial" w:cs="Arial"/>
          <w:sz w:val="20"/>
          <w:szCs w:val="20"/>
        </w:rPr>
        <w:t>' Electrical power service</w:t>
      </w:r>
      <w:r w:rsidRPr="0024209E">
        <w:rPr>
          <w:rFonts w:ascii="Arial" w:hAnsi="Arial" w:cs="Arial"/>
          <w:sz w:val="20"/>
          <w:szCs w:val="20"/>
        </w:rPr>
        <w:tab/>
      </w:r>
      <w:r w:rsidRPr="0024209E">
        <w:rPr>
          <w:rFonts w:ascii="Arial" w:hAnsi="Arial" w:cs="Arial"/>
          <w:sz w:val="20"/>
          <w:szCs w:val="20"/>
        </w:rPr>
        <w:tab/>
        <w:t>' Sanitary sewer</w:t>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t>' Storm water drainage</w:t>
      </w:r>
      <w:r w:rsidRPr="0024209E">
        <w:rPr>
          <w:rFonts w:ascii="Arial" w:hAnsi="Arial" w:cs="Arial"/>
          <w:sz w:val="20"/>
          <w:szCs w:val="20"/>
        </w:rPr>
        <w:tab/>
      </w:r>
    </w:p>
    <w:p w:rsidR="0024209E" w:rsidRPr="0024209E" w:rsidRDefault="0024209E" w:rsidP="0024209E">
      <w:pPr>
        <w:rPr>
          <w:rFonts w:ascii="Arial" w:hAnsi="Arial" w:cs="Arial"/>
          <w:sz w:val="20"/>
          <w:szCs w:val="20"/>
        </w:rPr>
      </w:pPr>
      <w:r w:rsidRPr="0024209E">
        <w:rPr>
          <w:rFonts w:ascii="Arial" w:hAnsi="Arial" w:cs="Arial"/>
          <w:sz w:val="20"/>
          <w:szCs w:val="20"/>
        </w:rPr>
        <w:t>(' __________________)</w:t>
      </w:r>
      <w:r w:rsidRPr="0024209E">
        <w:rPr>
          <w:rFonts w:ascii="Arial" w:hAnsi="Arial" w:cs="Arial"/>
          <w:sz w:val="20"/>
          <w:szCs w:val="20"/>
        </w:rPr>
        <w:tab/>
      </w:r>
      <w:r w:rsidRPr="0024209E">
        <w:rPr>
          <w:rFonts w:ascii="Arial" w:hAnsi="Arial" w:cs="Arial"/>
          <w:sz w:val="20"/>
          <w:szCs w:val="20"/>
        </w:rPr>
        <w:tab/>
        <w:t>' __________________)</w:t>
      </w:r>
      <w:r w:rsidRPr="0024209E">
        <w:rPr>
          <w:rFonts w:ascii="Arial" w:hAnsi="Arial" w:cs="Arial"/>
          <w:sz w:val="20"/>
          <w:szCs w:val="20"/>
        </w:rPr>
        <w:tab/>
      </w:r>
      <w:r w:rsidRPr="0024209E">
        <w:rPr>
          <w:rFonts w:ascii="Arial" w:hAnsi="Arial" w:cs="Arial"/>
          <w:sz w:val="20"/>
          <w:szCs w:val="20"/>
        </w:rPr>
        <w:tab/>
      </w:r>
      <w:r>
        <w:rPr>
          <w:rFonts w:ascii="Arial" w:hAnsi="Arial" w:cs="Arial"/>
          <w:sz w:val="20"/>
          <w:szCs w:val="20"/>
        </w:rPr>
        <w:t xml:space="preserve">' </w:t>
      </w:r>
      <w:r w:rsidRPr="0024209E">
        <w:rPr>
          <w:rFonts w:ascii="Arial" w:hAnsi="Arial" w:cs="Arial"/>
          <w:sz w:val="20"/>
          <w:szCs w:val="20"/>
        </w:rPr>
        <w:t>_________________)</w:t>
      </w:r>
      <w:r w:rsidRPr="0024209E">
        <w:rPr>
          <w:rFonts w:ascii="Arial" w:hAnsi="Arial" w:cs="Arial"/>
          <w:sz w:val="20"/>
          <w:szCs w:val="20"/>
        </w:rPr>
        <w:tab/>
      </w: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r w:rsidRPr="0024209E">
        <w:rPr>
          <w:rFonts w:ascii="Arial" w:hAnsi="Arial" w:cs="Arial"/>
          <w:sz w:val="20"/>
          <w:szCs w:val="20"/>
        </w:rPr>
        <w:t>either over, under or upon rights-of-way or easements for the benefit of the Land because of:</w:t>
      </w:r>
    </w:p>
    <w:p w:rsidR="0024209E" w:rsidRPr="0024209E" w:rsidRDefault="0024209E" w:rsidP="0024209E">
      <w:pPr>
        <w:rPr>
          <w:rFonts w:ascii="Arial" w:hAnsi="Arial" w:cs="Arial"/>
          <w:sz w:val="20"/>
          <w:szCs w:val="20"/>
        </w:rPr>
      </w:pPr>
      <w:r w:rsidRPr="0024209E">
        <w:rPr>
          <w:rFonts w:ascii="Arial" w:hAnsi="Arial" w:cs="Arial"/>
          <w:sz w:val="20"/>
          <w:szCs w:val="20"/>
        </w:rPr>
        <w:t xml:space="preserve">  </w:t>
      </w:r>
    </w:p>
    <w:p w:rsidR="0024209E" w:rsidRPr="0024209E" w:rsidRDefault="0024209E" w:rsidP="0024209E">
      <w:pPr>
        <w:tabs>
          <w:tab w:val="left" w:pos="1440"/>
        </w:tabs>
        <w:spacing w:after="200"/>
        <w:ind w:left="1440" w:hanging="720"/>
        <w:rPr>
          <w:rFonts w:ascii="Arial" w:hAnsi="Arial" w:cs="Arial"/>
          <w:sz w:val="20"/>
          <w:szCs w:val="20"/>
        </w:rPr>
      </w:pPr>
      <w:r w:rsidRPr="0024209E">
        <w:rPr>
          <w:rFonts w:ascii="Arial" w:hAnsi="Arial" w:cs="Arial"/>
          <w:sz w:val="20"/>
          <w:szCs w:val="20"/>
        </w:rPr>
        <w:t>(1)</w:t>
      </w:r>
      <w:r w:rsidRPr="0024209E">
        <w:rPr>
          <w:rFonts w:ascii="Arial" w:hAnsi="Arial" w:cs="Arial"/>
          <w:sz w:val="20"/>
          <w:szCs w:val="20"/>
        </w:rPr>
        <w:tab/>
        <w:t xml:space="preserve">a gap or gore between the boundaries of the Land and the rights-of-way or easements; </w:t>
      </w:r>
    </w:p>
    <w:p w:rsidR="0024209E" w:rsidRPr="0024209E" w:rsidRDefault="0024209E" w:rsidP="0024209E">
      <w:pPr>
        <w:tabs>
          <w:tab w:val="left" w:pos="1440"/>
        </w:tabs>
        <w:spacing w:after="200"/>
        <w:ind w:left="1440" w:hanging="720"/>
        <w:rPr>
          <w:rFonts w:ascii="Arial" w:hAnsi="Arial" w:cs="Arial"/>
          <w:sz w:val="20"/>
          <w:szCs w:val="20"/>
        </w:rPr>
      </w:pPr>
      <w:r w:rsidRPr="0024209E">
        <w:rPr>
          <w:rFonts w:ascii="Arial" w:hAnsi="Arial" w:cs="Arial"/>
          <w:sz w:val="20"/>
          <w:szCs w:val="20"/>
        </w:rPr>
        <w:t>(2)</w:t>
      </w:r>
      <w:r w:rsidRPr="0024209E">
        <w:rPr>
          <w:rFonts w:ascii="Arial" w:hAnsi="Arial" w:cs="Arial"/>
          <w:sz w:val="20"/>
          <w:szCs w:val="20"/>
        </w:rPr>
        <w:tab/>
        <w:t xml:space="preserve">a gap between the boundaries of the rights-of-way or easements ; or </w:t>
      </w:r>
    </w:p>
    <w:p w:rsidR="0024209E" w:rsidRPr="0024209E" w:rsidRDefault="0024209E" w:rsidP="0024209E">
      <w:pPr>
        <w:tabs>
          <w:tab w:val="left" w:pos="1440"/>
        </w:tabs>
        <w:spacing w:after="200"/>
        <w:ind w:left="1440" w:hanging="720"/>
        <w:rPr>
          <w:rFonts w:ascii="Arial" w:hAnsi="Arial" w:cs="Arial"/>
          <w:sz w:val="20"/>
          <w:szCs w:val="20"/>
        </w:rPr>
      </w:pPr>
      <w:r w:rsidRPr="0024209E">
        <w:rPr>
          <w:rFonts w:ascii="Arial" w:hAnsi="Arial" w:cs="Arial"/>
          <w:sz w:val="20"/>
          <w:szCs w:val="20"/>
        </w:rPr>
        <w:t>(3)</w:t>
      </w:r>
      <w:r w:rsidRPr="0024209E">
        <w:rPr>
          <w:rFonts w:ascii="Arial" w:hAnsi="Arial" w:cs="Arial"/>
          <w:sz w:val="20"/>
          <w:szCs w:val="20"/>
        </w:rPr>
        <w:tab/>
        <w:t>a termination by a grantor, or its successor, of the rights-of-way or easements.</w:t>
      </w:r>
    </w:p>
    <w:p w:rsidR="0024209E" w:rsidRPr="0024209E" w:rsidRDefault="0024209E" w:rsidP="0024209E">
      <w:pPr>
        <w:jc w:val="both"/>
        <w:rPr>
          <w:rFonts w:ascii="Arial" w:hAnsi="Arial" w:cs="Arial"/>
          <w:sz w:val="20"/>
          <w:szCs w:val="20"/>
        </w:rPr>
      </w:pPr>
      <w:r w:rsidRPr="0024209E">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4209E" w:rsidRPr="0024209E" w:rsidRDefault="0024209E" w:rsidP="0024209E">
      <w:pPr>
        <w:jc w:val="both"/>
        <w:rPr>
          <w:rFonts w:ascii="Arial" w:hAnsi="Arial" w:cs="Arial"/>
          <w:sz w:val="20"/>
          <w:szCs w:val="20"/>
        </w:rPr>
      </w:pP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t>WFG NATIONAL TITLE INSURANCE COMPANY</w:t>
      </w:r>
    </w:p>
    <w:p w:rsidR="0024209E" w:rsidRPr="0024209E" w:rsidRDefault="0024209E" w:rsidP="0024209E">
      <w:pPr>
        <w:rPr>
          <w:rFonts w:ascii="Arial" w:hAnsi="Arial" w:cs="Arial"/>
          <w:sz w:val="20"/>
          <w:szCs w:val="20"/>
        </w:rPr>
      </w:pPr>
    </w:p>
    <w:p w:rsidR="00A665F8" w:rsidRPr="00A665F8" w:rsidRDefault="00A665F8" w:rsidP="00A665F8">
      <w:pPr>
        <w:rPr>
          <w:rFonts w:ascii="Arial" w:hAnsi="Arial" w:cs="Arial"/>
          <w:sz w:val="20"/>
          <w:szCs w:val="20"/>
        </w:rPr>
      </w:pPr>
      <w:r w:rsidRPr="00A665F8">
        <w:rPr>
          <w:rFonts w:ascii="Arial" w:hAnsi="Arial" w:cs="Arial"/>
          <w:sz w:val="20"/>
          <w:szCs w:val="20"/>
        </w:rPr>
        <w:t>Dated:</w:t>
      </w:r>
    </w:p>
    <w:p w:rsidR="0024209E" w:rsidRPr="0024209E" w:rsidRDefault="0024209E" w:rsidP="0024209E">
      <w:pPr>
        <w:rPr>
          <w:rFonts w:ascii="Arial" w:hAnsi="Arial" w:cs="Arial"/>
          <w:sz w:val="20"/>
          <w:szCs w:val="20"/>
        </w:rPr>
      </w:pPr>
    </w:p>
    <w:p w:rsidR="0024209E" w:rsidRPr="0024209E" w:rsidRDefault="0024209E" w:rsidP="0024209E">
      <w:pPr>
        <w:rPr>
          <w:rFonts w:ascii="Arial" w:hAnsi="Arial" w:cs="Arial"/>
          <w:sz w:val="20"/>
          <w:szCs w:val="20"/>
        </w:rPr>
      </w:pP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r>
      <w:r w:rsidRPr="0024209E">
        <w:rPr>
          <w:rFonts w:ascii="Arial" w:hAnsi="Arial" w:cs="Arial"/>
          <w:sz w:val="20"/>
          <w:szCs w:val="20"/>
        </w:rPr>
        <w:tab/>
        <w:t>BY: ___________________________________</w:t>
      </w:r>
      <w:r w:rsidRPr="0024209E">
        <w:rPr>
          <w:rFonts w:ascii="Arial" w:hAnsi="Arial" w:cs="Arial"/>
          <w:sz w:val="20"/>
          <w:szCs w:val="20"/>
        </w:rPr>
        <w:tab/>
      </w:r>
    </w:p>
    <w:p w:rsidR="0024209E" w:rsidRPr="0024209E" w:rsidRDefault="0024209E" w:rsidP="0024209E">
      <w:pPr>
        <w:rPr>
          <w:rFonts w:ascii="Arial" w:hAnsi="Arial" w:cs="Arial"/>
          <w:sz w:val="20"/>
          <w:szCs w:val="20"/>
        </w:rPr>
      </w:pPr>
    </w:p>
    <w:p w:rsidR="00AF583D" w:rsidRDefault="0024209E" w:rsidP="0024209E">
      <w:r>
        <w:tab/>
      </w:r>
      <w:r>
        <w:tab/>
      </w:r>
      <w:r>
        <w:tab/>
      </w:r>
      <w:r>
        <w:tab/>
      </w:r>
      <w:r>
        <w:tab/>
      </w:r>
    </w:p>
    <w:sectPr w:rsidR="00AF58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7F" w:rsidRDefault="002B5B7F" w:rsidP="0024209E">
      <w:r>
        <w:separator/>
      </w:r>
    </w:p>
  </w:endnote>
  <w:endnote w:type="continuationSeparator" w:id="0">
    <w:p w:rsidR="002B5B7F" w:rsidRDefault="002B5B7F" w:rsidP="0024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F8" w:rsidRDefault="00A66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9E" w:rsidRPr="0024209E" w:rsidRDefault="0024209E">
    <w:pPr>
      <w:pStyle w:val="Footer"/>
      <w:rPr>
        <w:rFonts w:ascii="Arial" w:hAnsi="Arial" w:cs="Arial"/>
        <w:sz w:val="16"/>
        <w:szCs w:val="16"/>
      </w:rPr>
    </w:pPr>
    <w:r w:rsidRPr="0024209E">
      <w:rPr>
        <w:rFonts w:ascii="Arial" w:hAnsi="Arial" w:cs="Arial"/>
        <w:sz w:val="16"/>
        <w:szCs w:val="16"/>
      </w:rPr>
      <w:t>WFG</w:t>
    </w:r>
    <w:r w:rsidR="00A665F8">
      <w:rPr>
        <w:rFonts w:ascii="Arial" w:hAnsi="Arial" w:cs="Arial"/>
        <w:sz w:val="16"/>
        <w:szCs w:val="16"/>
      </w:rPr>
      <w:t xml:space="preserve"> </w:t>
    </w:r>
    <w:r w:rsidRPr="0024209E">
      <w:rPr>
        <w:rFonts w:ascii="Arial" w:hAnsi="Arial" w:cs="Arial"/>
        <w:sz w:val="16"/>
        <w:szCs w:val="16"/>
      </w:rPr>
      <w:t>103.13-06</w:t>
    </w:r>
    <w:r w:rsidR="001919B7">
      <w:rPr>
        <w:rFonts w:ascii="Arial" w:hAnsi="Arial" w:cs="Arial"/>
        <w:sz w:val="16"/>
        <w:szCs w:val="16"/>
      </w:rPr>
      <w:t xml:space="preserve"> ALTA17.2-06</w:t>
    </w:r>
    <w:r w:rsidRPr="0024209E">
      <w:rPr>
        <w:rFonts w:ascii="Arial" w:hAnsi="Arial" w:cs="Arial"/>
        <w:sz w:val="16"/>
        <w:szCs w:val="16"/>
      </w:rPr>
      <w:t xml:space="preserve"> (10-16-08)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F8" w:rsidRDefault="00A6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7F" w:rsidRDefault="002B5B7F" w:rsidP="0024209E">
      <w:r>
        <w:separator/>
      </w:r>
    </w:p>
  </w:footnote>
  <w:footnote w:type="continuationSeparator" w:id="0">
    <w:p w:rsidR="002B5B7F" w:rsidRDefault="002B5B7F" w:rsidP="0024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F8" w:rsidRDefault="00A66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9E" w:rsidRPr="0024209E" w:rsidRDefault="0024209E" w:rsidP="0024209E">
    <w:pPr>
      <w:pStyle w:val="Header"/>
      <w:jc w:val="right"/>
      <w:rPr>
        <w:rFonts w:ascii="Arial" w:hAnsi="Arial" w:cs="Arial"/>
        <w:sz w:val="20"/>
        <w:szCs w:val="20"/>
      </w:rPr>
    </w:pPr>
    <w:r w:rsidRPr="0024209E">
      <w:rPr>
        <w:rFonts w:ascii="Arial" w:hAnsi="Arial" w:cs="Arial"/>
        <w:sz w:val="20"/>
        <w:szCs w:val="20"/>
      </w:rPr>
      <w:t>CLTA Form 103.13-06 (10-16-08)</w:t>
    </w:r>
    <w:r>
      <w:rPr>
        <w:rFonts w:ascii="Arial" w:hAnsi="Arial" w:cs="Arial"/>
        <w:sz w:val="20"/>
        <w:szCs w:val="20"/>
      </w:rPr>
      <w:t xml:space="preserve"> </w:t>
    </w:r>
    <w:bookmarkStart w:id="0" w:name="_GoBack"/>
    <w:r w:rsidRPr="0024209E">
      <w:rPr>
        <w:rFonts w:ascii="Arial" w:hAnsi="Arial" w:cs="Arial"/>
        <w:sz w:val="20"/>
        <w:szCs w:val="20"/>
      </w:rPr>
      <w:t>Utility Access</w:t>
    </w:r>
    <w:bookmarkEnd w:id="0"/>
  </w:p>
  <w:p w:rsidR="0024209E" w:rsidRPr="0024209E" w:rsidRDefault="0024209E" w:rsidP="0024209E">
    <w:pPr>
      <w:pStyle w:val="Header"/>
      <w:jc w:val="right"/>
      <w:rPr>
        <w:rFonts w:ascii="Arial" w:hAnsi="Arial" w:cs="Arial"/>
        <w:sz w:val="20"/>
        <w:szCs w:val="20"/>
      </w:rPr>
    </w:pPr>
    <w:r w:rsidRPr="0024209E">
      <w:rPr>
        <w:rFonts w:ascii="Arial" w:hAnsi="Arial" w:cs="Arial"/>
        <w:sz w:val="20"/>
        <w:szCs w:val="20"/>
      </w:rPr>
      <w:t>ALTA Endorsement Form 17.2-06</w:t>
    </w:r>
  </w:p>
  <w:p w:rsidR="0024209E" w:rsidRPr="0024209E" w:rsidRDefault="0024209E" w:rsidP="0024209E">
    <w:pPr>
      <w:pStyle w:val="Header"/>
      <w:jc w:val="right"/>
      <w:rPr>
        <w:rFonts w:ascii="Arial" w:hAnsi="Arial" w:cs="Arial"/>
        <w:sz w:val="20"/>
        <w:szCs w:val="20"/>
      </w:rPr>
    </w:pPr>
    <w:r w:rsidRPr="0024209E">
      <w:rPr>
        <w:rFonts w:ascii="Arial" w:hAnsi="Arial" w:cs="Arial"/>
        <w:sz w:val="20"/>
        <w:szCs w:val="20"/>
      </w:rPr>
      <w:t>ALTA or CLTA - Owner or Lender</w:t>
    </w:r>
  </w:p>
  <w:p w:rsidR="0024209E" w:rsidRDefault="00242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F8" w:rsidRDefault="00A6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9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19B7"/>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09E"/>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5B7F"/>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87750"/>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1B46"/>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28D2"/>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665F8"/>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4A99"/>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38B"/>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15B3"/>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1795"/>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9E"/>
    <w:pPr>
      <w:tabs>
        <w:tab w:val="center" w:pos="4680"/>
        <w:tab w:val="right" w:pos="9360"/>
      </w:tabs>
    </w:pPr>
  </w:style>
  <w:style w:type="character" w:customStyle="1" w:styleId="HeaderChar">
    <w:name w:val="Header Char"/>
    <w:basedOn w:val="DefaultParagraphFont"/>
    <w:link w:val="Header"/>
    <w:uiPriority w:val="99"/>
    <w:rsid w:val="0024209E"/>
  </w:style>
  <w:style w:type="paragraph" w:styleId="Footer">
    <w:name w:val="footer"/>
    <w:basedOn w:val="Normal"/>
    <w:link w:val="FooterChar"/>
    <w:uiPriority w:val="99"/>
    <w:unhideWhenUsed/>
    <w:rsid w:val="0024209E"/>
    <w:pPr>
      <w:tabs>
        <w:tab w:val="center" w:pos="4680"/>
        <w:tab w:val="right" w:pos="9360"/>
      </w:tabs>
    </w:pPr>
  </w:style>
  <w:style w:type="character" w:customStyle="1" w:styleId="FooterChar">
    <w:name w:val="Footer Char"/>
    <w:basedOn w:val="DefaultParagraphFont"/>
    <w:link w:val="Footer"/>
    <w:uiPriority w:val="99"/>
    <w:rsid w:val="00242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9E"/>
    <w:pPr>
      <w:tabs>
        <w:tab w:val="center" w:pos="4680"/>
        <w:tab w:val="right" w:pos="9360"/>
      </w:tabs>
    </w:pPr>
  </w:style>
  <w:style w:type="character" w:customStyle="1" w:styleId="HeaderChar">
    <w:name w:val="Header Char"/>
    <w:basedOn w:val="DefaultParagraphFont"/>
    <w:link w:val="Header"/>
    <w:uiPriority w:val="99"/>
    <w:rsid w:val="0024209E"/>
  </w:style>
  <w:style w:type="paragraph" w:styleId="Footer">
    <w:name w:val="footer"/>
    <w:basedOn w:val="Normal"/>
    <w:link w:val="FooterChar"/>
    <w:uiPriority w:val="99"/>
    <w:unhideWhenUsed/>
    <w:rsid w:val="0024209E"/>
    <w:pPr>
      <w:tabs>
        <w:tab w:val="center" w:pos="4680"/>
        <w:tab w:val="right" w:pos="9360"/>
      </w:tabs>
    </w:pPr>
  </w:style>
  <w:style w:type="character" w:customStyle="1" w:styleId="FooterChar">
    <w:name w:val="Footer Char"/>
    <w:basedOn w:val="DefaultParagraphFont"/>
    <w:link w:val="Footer"/>
    <w:uiPriority w:val="99"/>
    <w:rsid w:val="0024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2016-01-07T22:27:00Z</dcterms:created>
  <dcterms:modified xsi:type="dcterms:W3CDTF">2016-01-07T22:27:00Z</dcterms:modified>
</cp:coreProperties>
</file>